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417"/>
        <w:gridCol w:w="1701"/>
        <w:gridCol w:w="1701"/>
        <w:gridCol w:w="1985"/>
        <w:gridCol w:w="2126"/>
        <w:gridCol w:w="1843"/>
        <w:gridCol w:w="3685"/>
      </w:tblGrid>
      <w:tr w:rsidR="002F034B" w:rsidRPr="003E3CAB" w:rsidTr="006D029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D6C5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F034B" w:rsidRPr="003E3CAB" w:rsidTr="006D029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52" w:rsidRDefault="002F034B" w:rsidP="00CD6C5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</w:t>
            </w:r>
            <w:proofErr w:type="spellEnd"/>
          </w:p>
          <w:p w:rsidR="002F034B" w:rsidRPr="003E3CAB" w:rsidRDefault="00CD6C52" w:rsidP="00CD6C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AD4142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6D0297"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619 107,56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6D0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297"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0297"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="006D0297"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D0297">
              <w:rPr>
                <w:rFonts w:ascii="Times New Roman" w:hAnsi="Times New Roman" w:cs="Times New Roman"/>
                <w:sz w:val="24"/>
                <w:szCs w:val="24"/>
              </w:rPr>
              <w:t>ндивидуальный предприниматель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7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F034B" w:rsidRPr="003E3CA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2F034B" w:rsidRPr="003E3CAB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F034B"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315196</w:t>
            </w:r>
          </w:p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34B"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</w:t>
            </w:r>
          </w:p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F034B"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 ГАЗ САЗ 3511</w:t>
            </w:r>
          </w:p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F034B" w:rsidRPr="003E3CAB"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AD4142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97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0297">
              <w:rPr>
                <w:rFonts w:ascii="Times New Roman" w:hAnsi="Times New Roman" w:cs="Times New Roman"/>
                <w:sz w:val="24"/>
                <w:szCs w:val="24"/>
              </w:rPr>
              <w:t xml:space="preserve">1/2 общая совместная </w:t>
            </w:r>
            <w:r w:rsidR="006D0297"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34B" w:rsidRPr="003E3CAB" w:rsidTr="006D029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1646,4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6D0297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4B" w:rsidRPr="003E3CAB" w:rsidRDefault="002F034B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48D" w:rsidRDefault="0087348D"/>
    <w:sectPr w:rsidR="0087348D" w:rsidSect="006D029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034B"/>
    <w:rsid w:val="000E0BC1"/>
    <w:rsid w:val="002F034B"/>
    <w:rsid w:val="006D0297"/>
    <w:rsid w:val="0087348D"/>
    <w:rsid w:val="00A21022"/>
    <w:rsid w:val="00AD4142"/>
    <w:rsid w:val="00CD6C52"/>
    <w:rsid w:val="00E4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2018-04-28T11:35:00Z</dcterms:created>
  <dcterms:modified xsi:type="dcterms:W3CDTF">2019-04-21T11:37:00Z</dcterms:modified>
</cp:coreProperties>
</file>