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E71535" w:rsidRDefault="00C504A1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3A6F7B" w:rsidRPr="003A6F7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 РФ</w:t>
              </w:r>
            </w:hyperlink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F7B"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нерабочие дни </w:t>
            </w:r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</w:t>
            </w:r>
            <w:r w:rsidR="003A6F7B" w:rsidRPr="0063245F">
              <w:rPr>
                <w:rFonts w:ascii="Times New Roman" w:hAnsi="Times New Roman" w:cs="Times New Roman"/>
                <w:sz w:val="28"/>
                <w:szCs w:val="28"/>
              </w:rPr>
              <w:t>с 4 по 30 апреля 2020 год</w:t>
            </w:r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а включительно, а также </w:t>
            </w:r>
            <w:r w:rsidR="003A6F7B" w:rsidRPr="003A6F7B">
              <w:rPr>
                <w:rFonts w:ascii="ITCFranklinGothicW10-Bk 862339" w:hAnsi="ITCFranklinGothicW10-Bk 862339"/>
                <w:b/>
                <w:color w:val="020C22"/>
                <w:sz w:val="28"/>
                <w:szCs w:val="28"/>
                <w:shd w:val="clear" w:color="auto" w:fill="FEFEFE"/>
              </w:rPr>
              <w:t>6 по 8 мая 2020 года</w:t>
            </w:r>
            <w:r w:rsidR="003A6F7B"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включительно с сохранением за работниками заработной платы</w:t>
            </w:r>
            <w:r w:rsidR="003A6F7B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(в соответствии с </w:t>
            </w:r>
            <w:r w:rsidR="0063245F" w:rsidRPr="00E71535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="0063245F"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71535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  </w:r>
              <w:proofErr w:type="spellStart"/>
              <w:r w:rsidR="00E71535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E71535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 (COVID-19)»</w:t>
              </w:r>
            </w:hyperlink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35" w:rsidRPr="00BD2542" w:rsidRDefault="00E71535" w:rsidP="00E71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организации, организации, имеющие оборудование, предназначенное для непрерывного технологического процесса;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аптечные организации;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</w:t>
            </w:r>
            <w:r w:rsidR="00862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товарами первой необходимости;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выполняющие неотложные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опасность для окружающих, в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иных случаях, ставящих под угрозу жизнь, здоровье или нормальные жизненные условия населения;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вляющие неотложные ремонтные и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 части неотложных функций (в первую очередь услуги по расчётам и платежам);</w:t>
            </w:r>
          </w:p>
          <w:p w:rsidR="0063245F" w:rsidRPr="00E71535" w:rsidRDefault="00E71535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иные организации, определённые решениями высшего исполнительного органа государственной власти субъекта </w:t>
            </w:r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lastRenderedPageBreak/>
              <w:t xml:space="preserve">Российской Федерации исходя из санитарно-эпидемиологической обстановки и особенностей распространения новой </w:t>
            </w:r>
            <w:proofErr w:type="spellStart"/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корон</w:t>
            </w:r>
            <w:r w:rsidR="00862A19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авирусной</w:t>
            </w:r>
            <w:proofErr w:type="spellEnd"/>
            <w:r w:rsidR="00862A19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инфекции (COVID-19) в </w:t>
            </w:r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субъекте Российской Федерации.</w:t>
            </w:r>
            <w:proofErr w:type="gramEnd"/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="00A90D10" w:rsidRPr="00E71535">
              <w:rPr>
                <w:rFonts w:ascii="Times New Roman" w:hAnsi="Times New Roman" w:cs="Times New Roman"/>
                <w:sz w:val="28"/>
                <w:szCs w:val="28"/>
              </w:rPr>
              <w:t xml:space="preserve">В число данных организаций </w:t>
            </w:r>
            <w:hyperlink r:id="rId8" w:history="1">
              <w:r w:rsidR="00A90D10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C44CA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78</w:t>
              </w:r>
              <w:r w:rsidR="00A90D10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BC44CA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28</w:t>
              </w:r>
              <w:r w:rsidR="00A90D10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A90D10" w:rsidRPr="00E71535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BC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9" w:history="1">
              <w:r w:rsidR="00A62D01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</w:t>
              </w:r>
              <w:r w:rsidR="00BC44CA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78</w:t>
              </w:r>
              <w:r w:rsidR="00A62D01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BC44CA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28</w:t>
              </w:r>
              <w:r w:rsidR="00A62D01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62D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C504A1" w:rsidP="00BC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761E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C44CA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78</w:t>
              </w:r>
              <w:r w:rsidR="00DE761E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BC44CA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28</w:t>
              </w:r>
              <w:r w:rsidR="00DE761E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62A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от 18.03.2020 № </w:t>
              </w:r>
              <w:r w:rsidR="008C3269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156-ра</w:t>
              </w:r>
              <w:r w:rsidR="00DE761E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C07106" w:rsidRPr="003D20E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>в медицинское учреждение и в аптеку, а также для выноса мусора или выгула собаки на расстоянии не более 200 метров от дома. Мамам можно прогуливаться с младенцем в коляске во дворе дома.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по единой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, размещенной на сайте </w:t>
            </w:r>
            <w:hyperlink r:id="rId11" w:history="1">
              <w:proofErr w:type="spell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работа</w:t>
              </w:r>
              <w:proofErr w:type="gram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.т</w:t>
              </w:r>
              <w:proofErr w:type="gramEnd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BC4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4CA" w:rsidRPr="00B56725" w:rsidRDefault="00BC44CA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D1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храмы? </w:t>
            </w:r>
          </w:p>
        </w:tc>
        <w:tc>
          <w:tcPr>
            <w:tcW w:w="8441" w:type="dxa"/>
          </w:tcPr>
          <w:p w:rsidR="00D65D28" w:rsidRPr="00E12E0C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Власти </w:t>
            </w:r>
            <w:r w:rsidR="006E56A7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настоятельно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рекомендуют жителям Томской области</w:t>
            </w:r>
            <w:r w:rsidRPr="00E12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воздержаться от посещения религиозных объектов д</w:t>
            </w:r>
            <w:r w:rsidR="00E12E0C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о окончания режима самоизоляции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2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</w:t>
            </w:r>
            <w:hyperlink r:id="rId13" w:history="1">
              <w:r w:rsidRPr="00576B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-секретную службу </w:t>
            </w:r>
            <w:proofErr w:type="gramStart"/>
            <w:r w:rsidR="004A4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При предъявлении соответствующих документов ограничения не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дл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я посещения театров, музеев, зоопарка, спортивных, культурных и образовательных мероприятий. При этом доставка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гр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4A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  <w:proofErr w:type="gramEnd"/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4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5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6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E12E0C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</w:p>
          <w:p w:rsidR="00E12E0C" w:rsidRDefault="00354060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3D4" w:rsidRPr="00172FE1" w:rsidRDefault="00B109A1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60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(3822) 516-616, 8-800-350-88-50 или через </w:t>
            </w:r>
            <w:hyperlink r:id="rId17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373ED3" w:rsidRPr="00911D14" w:rsidTr="00824A6A">
        <w:tc>
          <w:tcPr>
            <w:tcW w:w="6345" w:type="dxa"/>
          </w:tcPr>
          <w:p w:rsidR="00373ED3" w:rsidRPr="00911D14" w:rsidRDefault="00373ED3" w:rsidP="0037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Томской области, вернувшимся из-за границы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373ED3" w:rsidRPr="00911D14" w:rsidRDefault="007F06CF" w:rsidP="007F06CF">
            <w:pPr>
              <w:shd w:val="clear" w:color="auto" w:fill="FFFFFF"/>
              <w:spacing w:befor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73ED3" w:rsidRPr="0037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без исключения жители Томской области, прибыв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шие </w:t>
            </w:r>
            <w:r w:rsidR="00373ED3" w:rsidRPr="0037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из-за границы, направляются для прохождения 14-дневной самоизоляции в </w:t>
            </w:r>
            <w:proofErr w:type="spellStart"/>
            <w:r w:rsidR="00373ED3" w:rsidRPr="0037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обсерватор</w:t>
            </w:r>
            <w:proofErr w:type="spellEnd"/>
            <w:r w:rsidR="00373ED3" w:rsidRPr="0037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Домашний режим самоизоляции для них не предусмотрен.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00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Pr="00926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164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F95827" w:rsidRPr="0016424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F95827" w:rsidRDefault="00F95827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35" w:rsidRDefault="00F95827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827">
              <w:rPr>
                <w:rFonts w:ascii="Times New Roman" w:hAnsi="Times New Roman" w:cs="Times New Roman"/>
                <w:b/>
                <w:sz w:val="28"/>
                <w:szCs w:val="28"/>
              </w:rPr>
              <w:t>До 1 июня 2020 года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всех форм собственности и индивидуальным предпринимателям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>екомендовано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>отказаться 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а также приостановить оказание соответствующих услуг, в том числе в парках культуры</w:t>
            </w:r>
            <w:r w:rsidR="0036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>и отдыха, торгово-развлекательных центрах, на аттракционах и в иных местах массового посещения</w:t>
            </w:r>
            <w:proofErr w:type="gramEnd"/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граждан; </w:t>
            </w:r>
          </w:p>
          <w:p w:rsidR="00134B35" w:rsidRDefault="00134B35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827" w:rsidRDefault="00134B35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5">
              <w:rPr>
                <w:rFonts w:ascii="Times New Roman" w:hAnsi="Times New Roman" w:cs="Times New Roman"/>
                <w:b/>
                <w:sz w:val="28"/>
                <w:szCs w:val="28"/>
              </w:rPr>
              <w:t>До 1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всех форм собственности и индивидуальным предпринимателям </w:t>
            </w:r>
            <w:r w:rsidR="00F95827" w:rsidRPr="00F95827">
              <w:rPr>
                <w:rFonts w:ascii="Times New Roman" w:hAnsi="Times New Roman" w:cs="Times New Roman"/>
                <w:sz w:val="28"/>
                <w:szCs w:val="28"/>
              </w:rPr>
              <w:t>приостановить заезды детей в организации отдыха детей и их 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B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 исключением лагерей дневного пребывания детей, организуемых общеобразовательными </w:t>
            </w:r>
            <w:r w:rsidRPr="00134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организациями </w:t>
            </w:r>
            <w:r w:rsidRPr="00134B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обучающихся 1 – 4 классов в режиме дежурных групп</w:t>
            </w:r>
            <w:r w:rsidR="00F95827" w:rsidRPr="00134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827"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B35" w:rsidRDefault="00134B35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73ED3" w:rsidRPr="00BD2542" w:rsidRDefault="00571D15" w:rsidP="00373E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товаров первой необходимости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01.04.2020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C504A1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9" w:history="1">
              <w:r w:rsidR="00824125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</w:t>
              </w:r>
              <w:r w:rsidR="007F06CF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78</w:t>
              </w:r>
              <w:r w:rsidR="005A2C21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7F06CF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28</w:t>
              </w:r>
              <w:r w:rsidR="00824125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20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  <w:r w:rsidR="00F86F61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 w:rsidRPr="00B7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25" w:rsidRP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21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77F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к </w:t>
            </w:r>
            <w:hyperlink r:id="rId22" w:history="1">
              <w:r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</w:t>
              </w:r>
              <w:r w:rsidR="007F06CF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78</w:t>
              </w:r>
              <w:r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7F06CF"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28</w:t>
              </w:r>
              <w:r w:rsidRPr="007F06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п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редприятия и организации </w:t>
            </w:r>
            <w:r w:rsidR="00556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Томской области 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765C0">
              <w:rPr>
                <w:rFonts w:ascii="Times New Roman" w:hAnsi="Times New Roman" w:cs="Times New Roman"/>
                <w:sz w:val="28"/>
                <w:szCs w:val="28"/>
              </w:rPr>
              <w:t xml:space="preserve">начала осуществления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должны 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hyperlink r:id="rId23" w:history="1">
              <w:proofErr w:type="spellStart"/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абота</w:t>
              </w:r>
              <w:proofErr w:type="gramStart"/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о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возобновлении работы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, заполнив на сайте соответствующую форму. </w:t>
            </w:r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 30 апреля регистрация на сайте </w:t>
            </w:r>
            <w:hyperlink r:id="rId24" w:history="1">
              <w:proofErr w:type="spellStart"/>
              <w:r w:rsidRPr="00D3035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работа</w:t>
              </w:r>
              <w:proofErr w:type="gramStart"/>
              <w:r w:rsidRPr="00D3035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.т</w:t>
              </w:r>
              <w:proofErr w:type="gramEnd"/>
              <w:r w:rsidRPr="00D3035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омск.рф</w:t>
              </w:r>
              <w:proofErr w:type="spellEnd"/>
            </w:hyperlink>
            <w:r w:rsidRPr="00D30356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u w:val="none"/>
              </w:rPr>
              <w:t xml:space="preserve"> </w:t>
            </w:r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носит обязательный характер.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Томской области будет направлять эти уведомления работодателей в базу данных полиции и </w:t>
            </w:r>
            <w:proofErr w:type="spellStart"/>
            <w:r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6F61" w:rsidRPr="009D6C85" w:rsidRDefault="00C05D52" w:rsidP="00D3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 в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водится единый образец справки для сотрудников организаций.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Скачать </w:t>
            </w:r>
            <w:r w:rsidR="00556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справку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можно на сайте </w:t>
            </w:r>
            <w:hyperlink r:id="rId25" w:history="1">
              <w:proofErr w:type="spellStart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работа</w:t>
              </w:r>
              <w:proofErr w:type="gramStart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.т</w:t>
              </w:r>
              <w:proofErr w:type="gramEnd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омск.рф</w:t>
              </w:r>
              <w:proofErr w:type="spellEnd"/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  <w:u w:val="none"/>
              </w:rPr>
              <w:t xml:space="preserve">. </w:t>
            </w:r>
          </w:p>
        </w:tc>
      </w:tr>
      <w:tr w:rsidR="00FE6B34" w:rsidRPr="00172FE1" w:rsidTr="00824A6A">
        <w:tc>
          <w:tcPr>
            <w:tcW w:w="6345" w:type="dxa"/>
          </w:tcPr>
          <w:p w:rsidR="00FE6B34" w:rsidRPr="002961A6" w:rsidRDefault="00FE6B34" w:rsidP="007F06CF">
            <w:pPr>
              <w:pStyle w:val="a5"/>
              <w:rPr>
                <w:sz w:val="28"/>
                <w:szCs w:val="28"/>
              </w:rPr>
            </w:pPr>
            <w:r w:rsidRPr="002961A6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Зачем работодателям регистрироваться на портале «Работа в России»? </w:t>
            </w:r>
          </w:p>
          <w:p w:rsidR="00FE6B34" w:rsidRPr="002961A6" w:rsidRDefault="00FE6B34" w:rsidP="007F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изменил формат работы центров занятости и работодателей.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сведения о планируемых изменениях в </w:t>
            </w:r>
            <w:proofErr w:type="spellStart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оргштатной</w:t>
            </w:r>
            <w:proofErr w:type="spellEnd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структуре предприятий (сокращении численности или штата работников, переводе сотрудников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удаленную работу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ликвидации предприятия и другие) </w:t>
            </w:r>
            <w:r w:rsidRPr="0069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будут приниматься только в онлайн-формате.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Возможность представлять сведения в режиме онлайн реализована на портале «</w:t>
            </w:r>
            <w:hyperlink r:id="rId26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 в России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«Работодателям». Чтобы подать сведения работодателю необходимо </w:t>
            </w:r>
            <w:hyperlink r:id="rId27" w:anchor="registration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зарегистрироваться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и заполнить разработанные Минтрудом России </w:t>
            </w:r>
            <w:hyperlink r:id="rId28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электронные формы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кабинете. Вход в личный кабинет осуществляется по учетной записи на Едином портале государственных услуг.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в отчётную форму нужно подавать по мере изменения данных.</w:t>
            </w:r>
            <w:r w:rsidRPr="006956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информации Минтруда, онлайн-форма отчетности будет действовать не только на время мероприятий по противодействию распространению 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но и после.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Онлайн-отчетность поможет оценить ситуацию на региональном рынке труда в режиме реального времени и </w:t>
            </w: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оперативно принимать меры по поддержке занятости.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по регистрации на портале «Работа России» и предоставлению отчетности можно получить в Департаменте труда и занятости населения Томской области: </w:t>
            </w:r>
          </w:p>
          <w:p w:rsidR="00FE6B34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8 (3822) 46-99-41, 46-93-30 (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, 09:00-18:00).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ваша трудовая деятельность связана с транспортными услугами или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9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C17CB" w:rsidRPr="00172FE1" w:rsidTr="00824A6A">
        <w:tc>
          <w:tcPr>
            <w:tcW w:w="6345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совершать поездки на машине в другие регионы? </w:t>
            </w:r>
          </w:p>
        </w:tc>
        <w:tc>
          <w:tcPr>
            <w:tcW w:w="8441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27 апреля введено ограничение на въезд и выезд из Томской области на автотранспорте.</w:t>
            </w: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7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Въезжать и выезжать из региона можно только по причинам, связанным со служебной или производственной деятельностью либо по крайней необходимости.</w:t>
            </w: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постах при въезде в Томск автомобилисты будут обязаны </w:t>
            </w:r>
            <w:r w:rsidRPr="00AC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обосновать свое передвижение, предъявив соответствующие служебные задания (командировочные) или документы, подтверждающие необходимость срочного выезда за пределы Томской области либо въезда в регион, связанные с личными обстоятельствами (в том числе включая поездку в другой регион на лечение, похороны, возвращение домой в другой субъект РФ). </w:t>
            </w:r>
            <w:proofErr w:type="gramEnd"/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</w:t>
            </w:r>
            <w:r w:rsidR="007F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</w:t>
            </w:r>
            <w:r w:rsidR="007F0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установлении нерабочих дней с 6 по 8 мая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включительно</w:t>
            </w:r>
            <w:r w:rsidR="000A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детские сады в Томской области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студенты могут получить дополнительную информацию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C79E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C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b/>
                <w:bCs/>
                <w:sz w:val="28"/>
                <w:szCs w:val="28"/>
              </w:rPr>
              <w:t xml:space="preserve"> 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</w:t>
            </w:r>
            <w:r w:rsidR="00ED4C9E" w:rsidRPr="00ED4C9E">
              <w:rPr>
                <w:sz w:val="28"/>
                <w:szCs w:val="28"/>
                <w:lang w:eastAsia="en-US"/>
              </w:rPr>
              <w:t xml:space="preserve"> </w:t>
            </w:r>
            <w:r w:rsidRPr="00ED4C9E">
              <w:rPr>
                <w:sz w:val="28"/>
                <w:szCs w:val="28"/>
                <w:lang w:eastAsia="en-US"/>
              </w:rPr>
              <w:t>появятся в ближайшее время.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медицинские учреждения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медицинские учреждения, п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</w:t>
            </w: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4D6B">
              <w:rPr>
                <w:rStyle w:val="a4"/>
                <w:sz w:val="28"/>
                <w:szCs w:val="28"/>
                <w:u w:val="single"/>
              </w:rPr>
              <w:lastRenderedPageBreak/>
              <w:t xml:space="preserve">До </w:t>
            </w:r>
            <w:r w:rsidR="00A34D6B" w:rsidRPr="00A34D6B">
              <w:rPr>
                <w:rStyle w:val="a4"/>
                <w:sz w:val="28"/>
                <w:szCs w:val="28"/>
                <w:u w:val="single"/>
              </w:rPr>
              <w:t>30</w:t>
            </w:r>
            <w:r w:rsidRPr="00A34D6B">
              <w:rPr>
                <w:rStyle w:val="a4"/>
                <w:sz w:val="28"/>
                <w:szCs w:val="28"/>
                <w:u w:val="single"/>
              </w:rPr>
              <w:t xml:space="preserve"> апреля</w:t>
            </w:r>
            <w:r w:rsidRPr="00ED4C9E">
              <w:rPr>
                <w:rStyle w:val="a4"/>
                <w:sz w:val="28"/>
                <w:szCs w:val="28"/>
              </w:rPr>
              <w:t xml:space="preserve"> жители Томской области старше 65-ти лет, </w:t>
            </w:r>
            <w:r w:rsidRPr="00ED4C9E">
              <w:rPr>
                <w:rStyle w:val="a4"/>
                <w:sz w:val="28"/>
                <w:szCs w:val="28"/>
              </w:rPr>
              <w:lastRenderedPageBreak/>
              <w:t>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</w:t>
            </w:r>
            <w:proofErr w:type="gramStart"/>
            <w:r w:rsidRPr="00ED4C9E">
              <w:rPr>
                <w:sz w:val="28"/>
                <w:szCs w:val="28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ED4C9E">
              <w:rPr>
                <w:sz w:val="28"/>
                <w:szCs w:val="28"/>
              </w:rPr>
              <w:t xml:space="preserve">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  <w:proofErr w:type="gramEnd"/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A21ABA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 w:rsidR="00A21ABA"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 w:rsidR="00A21ABA"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 w:rsidR="00A21ABA"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 w:rsidR="00A21ABA">
              <w:rPr>
                <w:rStyle w:val="a6"/>
                <w:i w:val="0"/>
                <w:sz w:val="28"/>
                <w:szCs w:val="28"/>
              </w:rPr>
              <w:t>:00)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ED4C9E" w:rsidRPr="00CE1986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>800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>302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7549 (круглосуточно) </w:t>
            </w:r>
            <w:r w:rsidR="00A21ABA"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9B7BD1" w:rsidRPr="00CE1986" w:rsidRDefault="009B7BD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ED4C9E" w:rsidRPr="00ED4C9E" w:rsidRDefault="00ED4C9E" w:rsidP="009B7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Уточнить информацию о сумме назначенного пособия и сведения </w:t>
            </w:r>
            <w:proofErr w:type="gramStart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="009B7BD1">
              <w:rPr>
                <w:rFonts w:ascii="Times New Roman" w:hAnsi="Times New Roman" w:cs="Times New Roman"/>
                <w:sz w:val="28"/>
                <w:szCs w:val="28"/>
              </w:rPr>
              <w:t>ктронном больничном можно через</w:t>
            </w:r>
            <w:r w:rsidR="009B7BD1" w:rsidRPr="009B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="009B7BD1" w:rsidRPr="009B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на сайте ФСС.</w:t>
            </w:r>
          </w:p>
          <w:p w:rsidR="00ED4C9E" w:rsidRPr="00D3714B" w:rsidRDefault="00C504A1" w:rsidP="00ED4C9E">
            <w:hyperlink r:id="rId31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D65D28" w:rsidRPr="00172FE1" w:rsidTr="008C3269">
        <w:tc>
          <w:tcPr>
            <w:tcW w:w="6345" w:type="dxa"/>
          </w:tcPr>
          <w:p w:rsidR="00D65D28" w:rsidRPr="00CB3432" w:rsidRDefault="00D65D28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оформить больничный по карантину тем, кто вернулся из-за рубежа?</w:t>
            </w:r>
          </w:p>
          <w:p w:rsidR="00D65D28" w:rsidRPr="00172FE1" w:rsidRDefault="00D65D2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7E2828" w:rsidRDefault="00D65D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Обращаться к врачу и идти в поликлинику для оформления больничного по карантину не нужно. </w:t>
            </w:r>
            <w:proofErr w:type="gramStart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Больничный</w:t>
            </w:r>
            <w:proofErr w:type="gramEnd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открывается и закрывается дистанционно, оформляется в виде электронного листка нетрудоспособности (ЭЛН). 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формить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C5">
              <w:rPr>
                <w:rFonts w:ascii="Times New Roman" w:hAnsi="Times New Roman" w:cs="Times New Roman"/>
                <w:sz w:val="28"/>
                <w:szCs w:val="28"/>
              </w:rPr>
              <w:t xml:space="preserve">по карантину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официально работающим (застрахованным) гражданам, вернувшимся из-за границы,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проживающим с ними работающим лицам.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больничный просто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зайти на </w:t>
            </w:r>
            <w:hyperlink r:id="rId32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Фонда социального страхования РФ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33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Томского регионального отделения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 подать заявление.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приложить: 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(или сканы) страниц загранпаспорта с фотографией и с отметками о пересечении границы РФ (штамп в загранпаспорте);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ото (сканы) проездных билетов, подтверждающих пребывание на территории иностранного государства; </w:t>
            </w: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(сканы) документов, подтверждающих совместное проживание с лицом, прибывшим из зарубежного государства (например, фото страниц паспорта о месте прописки или свидетельства о браке).</w:t>
            </w:r>
          </w:p>
          <w:p w:rsidR="00DA1DC5" w:rsidRDefault="00DA1DC5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омер электронного листка нетрудоспособности необходимо сообщить своему работодателю (по телефону, электронной почте, через мессенджер).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почувствовал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себя плохо после того, как открыл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больничный по карантину, то нужно вызвать врача</w:t>
            </w:r>
            <w:r w:rsidR="00DA1DC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больничный по карантину закрывается, а новый по болезни – открывается.</w:t>
            </w:r>
          </w:p>
          <w:p w:rsidR="00DA1DC5" w:rsidRPr="00CE1986" w:rsidRDefault="00C504A1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Подробно о порядке оформления </w:t>
              </w:r>
              <w:r w:rsid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больничного по карантину</w:t>
              </w:r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F27E3D" w:rsidRDefault="00F27E3D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 xml:space="preserve">Получить </w:t>
            </w:r>
            <w:r w:rsidR="00535E65">
              <w:rPr>
                <w:sz w:val="28"/>
                <w:szCs w:val="28"/>
              </w:rPr>
              <w:t xml:space="preserve">консультацию </w:t>
            </w:r>
            <w:r w:rsidRPr="00ED4C9E">
              <w:rPr>
                <w:sz w:val="28"/>
                <w:szCs w:val="28"/>
              </w:rPr>
              <w:t>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A21ABA" w:rsidRP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>
              <w:rPr>
                <w:rStyle w:val="a6"/>
                <w:i w:val="0"/>
                <w:sz w:val="28"/>
                <w:szCs w:val="28"/>
              </w:rPr>
              <w:t>:00)</w:t>
            </w:r>
            <w:r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D65D28" w:rsidRPr="00DA1DC5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 xml:space="preserve">8-800-302-7549 (круглосуточно) </w:t>
            </w:r>
            <w:r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A09" w:rsidRPr="00172FE1" w:rsidTr="008C3269">
        <w:tc>
          <w:tcPr>
            <w:tcW w:w="6345" w:type="dxa"/>
          </w:tcPr>
          <w:p w:rsidR="00776A09" w:rsidRPr="00172FE1" w:rsidRDefault="00776A09" w:rsidP="0014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может получить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продуктовый набор в рамках акции «Продуктовая помощь» Общероссийского народного фронта и 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олонтёров-медиков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и что в него входит?</w:t>
            </w:r>
          </w:p>
        </w:tc>
        <w:tc>
          <w:tcPr>
            <w:tcW w:w="8441" w:type="dxa"/>
          </w:tcPr>
          <w:p w:rsidR="00081620" w:rsidRPr="00D765C0" w:rsidRDefault="00E44F6F" w:rsidP="00D7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C0">
              <w:rPr>
                <w:rFonts w:ascii="Times New Roman" w:hAnsi="Times New Roman" w:cs="Times New Roman"/>
                <w:b/>
                <w:sz w:val="28"/>
                <w:szCs w:val="28"/>
              </w:rPr>
              <w:t>Получить продуктовый набор могут жители Томской области старше 65 лет</w:t>
            </w:r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. В первую очередь наборы предоставляются тем, кто находится на социальном </w:t>
            </w:r>
            <w:proofErr w:type="gramStart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кто получает минимальную пенсию, а также инвалидам I и II групп старше 65 лет.</w:t>
            </w:r>
          </w:p>
          <w:p w:rsidR="00776A09" w:rsidRPr="00776A09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E44F6F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набора входят крупы, </w:t>
            </w:r>
            <w:r w:rsidR="00E44F6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подсолнечное масло, мука, сахар, чай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продукты. </w:t>
            </w:r>
          </w:p>
          <w:p w:rsidR="00776A09" w:rsidRPr="00776A09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172FE1" w:rsidRDefault="00776A09" w:rsidP="0008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больше 65 лет, но вы не попадаете в вышеперечисленные категории, то оставить заявку можно по телефону </w:t>
            </w:r>
            <w:r w:rsidRPr="00081620">
              <w:rPr>
                <w:rFonts w:ascii="Times New Roman" w:hAnsi="Times New Roman" w:cs="Times New Roman"/>
                <w:b/>
                <w:sz w:val="28"/>
                <w:szCs w:val="28"/>
              </w:rPr>
              <w:t>8-800-200-3411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r w:rsidR="004C4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ежедневно с 09.00 до 18.00. Если продуктовые наборы будут в наличии, организаторы акции свяжутся с вами.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5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6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7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38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39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и коммунальных услуг, указанные выплаты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40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42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43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44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45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C504A1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</w:t>
            </w:r>
            <w:r w:rsidR="00DF71E3" w:rsidRPr="00576B2A">
              <w:rPr>
                <w:sz w:val="28"/>
                <w:szCs w:val="28"/>
                <w:u w:val="single"/>
              </w:rPr>
              <w:t>30</w:t>
            </w:r>
            <w:r w:rsidRPr="00576B2A">
              <w:rPr>
                <w:sz w:val="28"/>
                <w:szCs w:val="28"/>
                <w:u w:val="single"/>
              </w:rPr>
              <w:t xml:space="preserve"> апреля</w:t>
            </w:r>
            <w:r w:rsidRPr="0086090F">
              <w:rPr>
                <w:sz w:val="28"/>
                <w:szCs w:val="28"/>
              </w:rPr>
              <w:t xml:space="preserve">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47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48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  <w:r>
              <w:rPr>
                <w:rStyle w:val="a6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49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50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DB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51" w:history="1">
              <w:r w:rsidRPr="00D765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52" w:history="1">
              <w:r w:rsidRPr="00D765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работает без ограничений.</w:t>
            </w:r>
            <w:r w:rsidR="00DB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до 3 октября 2020 года введён мораторий на возбуждение 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53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  <w:p w:rsidR="00A34D6B" w:rsidRDefault="00A34D6B" w:rsidP="00A3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Default="00A34D6B" w:rsidP="00A34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управлению государственной собственностью Томской области</w:t>
            </w: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(3822) 732-735, 732-737</w:t>
            </w:r>
          </w:p>
          <w:p w:rsidR="00A34D6B" w:rsidRPr="00A34D6B" w:rsidRDefault="00A34D6B" w:rsidP="00A34D6B">
            <w:pPr>
              <w:pStyle w:val="a8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арендаторам государственного и муниципального имущества отсрочки по уплате арендной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D6B" w:rsidRPr="00A34D6B" w:rsidRDefault="00A34D6B" w:rsidP="00A34D6B">
            <w:pPr>
              <w:pStyle w:val="a8"/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FranklinGothicW10-Bk 862339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1D63"/>
    <w:multiLevelType w:val="hybridMultilevel"/>
    <w:tmpl w:val="11509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8"/>
  </w:num>
  <w:num w:numId="5">
    <w:abstractNumId w:val="3"/>
  </w:num>
  <w:num w:numId="6">
    <w:abstractNumId w:val="1"/>
  </w:num>
  <w:num w:numId="7">
    <w:abstractNumId w:val="25"/>
  </w:num>
  <w:num w:numId="8">
    <w:abstractNumId w:val="9"/>
  </w:num>
  <w:num w:numId="9">
    <w:abstractNumId w:val="21"/>
  </w:num>
  <w:num w:numId="10">
    <w:abstractNumId w:val="22"/>
  </w:num>
  <w:num w:numId="11">
    <w:abstractNumId w:val="11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23"/>
  </w:num>
  <w:num w:numId="19">
    <w:abstractNumId w:val="16"/>
  </w:num>
  <w:num w:numId="20">
    <w:abstractNumId w:val="15"/>
  </w:num>
  <w:num w:numId="21">
    <w:abstractNumId w:val="6"/>
  </w:num>
  <w:num w:numId="22">
    <w:abstractNumId w:val="17"/>
  </w:num>
  <w:num w:numId="23">
    <w:abstractNumId w:val="4"/>
  </w:num>
  <w:num w:numId="24">
    <w:abstractNumId w:val="8"/>
  </w:num>
  <w:num w:numId="25">
    <w:abstractNumId w:val="2"/>
  </w:num>
  <w:num w:numId="26">
    <w:abstractNumId w:val="24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7242A"/>
    <w:rsid w:val="00081620"/>
    <w:rsid w:val="000A222C"/>
    <w:rsid w:val="000A53D4"/>
    <w:rsid w:val="000A6EFF"/>
    <w:rsid w:val="000B18F0"/>
    <w:rsid w:val="000D37E5"/>
    <w:rsid w:val="000F1E53"/>
    <w:rsid w:val="000F56A5"/>
    <w:rsid w:val="000F5C87"/>
    <w:rsid w:val="00102364"/>
    <w:rsid w:val="00115E40"/>
    <w:rsid w:val="00124CE2"/>
    <w:rsid w:val="00131FD9"/>
    <w:rsid w:val="00134B35"/>
    <w:rsid w:val="001432EC"/>
    <w:rsid w:val="00144EA3"/>
    <w:rsid w:val="00160843"/>
    <w:rsid w:val="00164241"/>
    <w:rsid w:val="00164476"/>
    <w:rsid w:val="001700A6"/>
    <w:rsid w:val="00172FE1"/>
    <w:rsid w:val="00174C1D"/>
    <w:rsid w:val="00187536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958E2"/>
    <w:rsid w:val="002961A6"/>
    <w:rsid w:val="002A67F3"/>
    <w:rsid w:val="002C546E"/>
    <w:rsid w:val="002D36AA"/>
    <w:rsid w:val="002E12B3"/>
    <w:rsid w:val="002E7B58"/>
    <w:rsid w:val="002F17CA"/>
    <w:rsid w:val="002F237A"/>
    <w:rsid w:val="00312659"/>
    <w:rsid w:val="00326909"/>
    <w:rsid w:val="00327038"/>
    <w:rsid w:val="003361E9"/>
    <w:rsid w:val="00345066"/>
    <w:rsid w:val="00354060"/>
    <w:rsid w:val="0035584E"/>
    <w:rsid w:val="00361934"/>
    <w:rsid w:val="00371E1C"/>
    <w:rsid w:val="00373ED3"/>
    <w:rsid w:val="00384E60"/>
    <w:rsid w:val="00387705"/>
    <w:rsid w:val="003A39DF"/>
    <w:rsid w:val="003A6F7B"/>
    <w:rsid w:val="003D03D0"/>
    <w:rsid w:val="003D20E6"/>
    <w:rsid w:val="003E4AB7"/>
    <w:rsid w:val="003E6B51"/>
    <w:rsid w:val="003F4C8C"/>
    <w:rsid w:val="003F4E1D"/>
    <w:rsid w:val="00401A7A"/>
    <w:rsid w:val="00401BF3"/>
    <w:rsid w:val="00410E62"/>
    <w:rsid w:val="0041692C"/>
    <w:rsid w:val="004430CC"/>
    <w:rsid w:val="0044417D"/>
    <w:rsid w:val="004617F7"/>
    <w:rsid w:val="00462FDD"/>
    <w:rsid w:val="00487334"/>
    <w:rsid w:val="004A4CC9"/>
    <w:rsid w:val="004A6BB2"/>
    <w:rsid w:val="004C266B"/>
    <w:rsid w:val="004C4AF9"/>
    <w:rsid w:val="004C79EE"/>
    <w:rsid w:val="004D4D8E"/>
    <w:rsid w:val="004E2474"/>
    <w:rsid w:val="005069DA"/>
    <w:rsid w:val="00522AA2"/>
    <w:rsid w:val="00535E65"/>
    <w:rsid w:val="005430C9"/>
    <w:rsid w:val="00556CCA"/>
    <w:rsid w:val="00571D15"/>
    <w:rsid w:val="00576B2A"/>
    <w:rsid w:val="005825BE"/>
    <w:rsid w:val="005864FD"/>
    <w:rsid w:val="00590633"/>
    <w:rsid w:val="005A2C21"/>
    <w:rsid w:val="005A7DE6"/>
    <w:rsid w:val="005B06FF"/>
    <w:rsid w:val="005E4477"/>
    <w:rsid w:val="00601707"/>
    <w:rsid w:val="006046D4"/>
    <w:rsid w:val="0063245F"/>
    <w:rsid w:val="00635781"/>
    <w:rsid w:val="00651C69"/>
    <w:rsid w:val="00665AE1"/>
    <w:rsid w:val="00687086"/>
    <w:rsid w:val="00695676"/>
    <w:rsid w:val="006A1BF8"/>
    <w:rsid w:val="006E1758"/>
    <w:rsid w:val="006E56A7"/>
    <w:rsid w:val="006F0C73"/>
    <w:rsid w:val="006F1AB8"/>
    <w:rsid w:val="006F57E9"/>
    <w:rsid w:val="0070127B"/>
    <w:rsid w:val="00724D18"/>
    <w:rsid w:val="007300C2"/>
    <w:rsid w:val="00734F59"/>
    <w:rsid w:val="00736F0C"/>
    <w:rsid w:val="007433B9"/>
    <w:rsid w:val="007437BC"/>
    <w:rsid w:val="00757F32"/>
    <w:rsid w:val="00762AB5"/>
    <w:rsid w:val="00774AD2"/>
    <w:rsid w:val="00776A09"/>
    <w:rsid w:val="007A17D1"/>
    <w:rsid w:val="007B4650"/>
    <w:rsid w:val="007B5855"/>
    <w:rsid w:val="007C3EF3"/>
    <w:rsid w:val="007E2828"/>
    <w:rsid w:val="007F06CF"/>
    <w:rsid w:val="007F0F2A"/>
    <w:rsid w:val="00802EC6"/>
    <w:rsid w:val="00812409"/>
    <w:rsid w:val="00824125"/>
    <w:rsid w:val="00824A6A"/>
    <w:rsid w:val="00826830"/>
    <w:rsid w:val="00850E81"/>
    <w:rsid w:val="0086090F"/>
    <w:rsid w:val="00862A19"/>
    <w:rsid w:val="00871945"/>
    <w:rsid w:val="00873D33"/>
    <w:rsid w:val="008907EE"/>
    <w:rsid w:val="00894CCA"/>
    <w:rsid w:val="008A0DBE"/>
    <w:rsid w:val="008B667E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A6D51"/>
    <w:rsid w:val="009B7BD1"/>
    <w:rsid w:val="009C2F15"/>
    <w:rsid w:val="009D6C85"/>
    <w:rsid w:val="00A21ABA"/>
    <w:rsid w:val="00A3240D"/>
    <w:rsid w:val="00A34D6B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69"/>
    <w:rsid w:val="00AB7034"/>
    <w:rsid w:val="00AC17CB"/>
    <w:rsid w:val="00B07E20"/>
    <w:rsid w:val="00B109A1"/>
    <w:rsid w:val="00B24279"/>
    <w:rsid w:val="00B26C02"/>
    <w:rsid w:val="00B379C1"/>
    <w:rsid w:val="00B56725"/>
    <w:rsid w:val="00B577D9"/>
    <w:rsid w:val="00B656F5"/>
    <w:rsid w:val="00B77F22"/>
    <w:rsid w:val="00B95979"/>
    <w:rsid w:val="00BB00BC"/>
    <w:rsid w:val="00BC11D0"/>
    <w:rsid w:val="00BC44CA"/>
    <w:rsid w:val="00BD2542"/>
    <w:rsid w:val="00C012D1"/>
    <w:rsid w:val="00C05D52"/>
    <w:rsid w:val="00C07106"/>
    <w:rsid w:val="00C12E46"/>
    <w:rsid w:val="00C16C31"/>
    <w:rsid w:val="00C24711"/>
    <w:rsid w:val="00C251B4"/>
    <w:rsid w:val="00C314AE"/>
    <w:rsid w:val="00C3318D"/>
    <w:rsid w:val="00C37D0E"/>
    <w:rsid w:val="00C504A1"/>
    <w:rsid w:val="00C610B8"/>
    <w:rsid w:val="00C66FCF"/>
    <w:rsid w:val="00C67187"/>
    <w:rsid w:val="00C85D26"/>
    <w:rsid w:val="00C86896"/>
    <w:rsid w:val="00C91421"/>
    <w:rsid w:val="00CB01F7"/>
    <w:rsid w:val="00CB6D59"/>
    <w:rsid w:val="00CC108D"/>
    <w:rsid w:val="00CC2E2F"/>
    <w:rsid w:val="00CD63B1"/>
    <w:rsid w:val="00CE1986"/>
    <w:rsid w:val="00D10808"/>
    <w:rsid w:val="00D11F8B"/>
    <w:rsid w:val="00D213D5"/>
    <w:rsid w:val="00D30356"/>
    <w:rsid w:val="00D3714B"/>
    <w:rsid w:val="00D43E91"/>
    <w:rsid w:val="00D47860"/>
    <w:rsid w:val="00D65D28"/>
    <w:rsid w:val="00D765C0"/>
    <w:rsid w:val="00D81B4D"/>
    <w:rsid w:val="00D9236D"/>
    <w:rsid w:val="00DA08B3"/>
    <w:rsid w:val="00DA1A0F"/>
    <w:rsid w:val="00DA1DC5"/>
    <w:rsid w:val="00DB161B"/>
    <w:rsid w:val="00DE761E"/>
    <w:rsid w:val="00DF5753"/>
    <w:rsid w:val="00DF63F7"/>
    <w:rsid w:val="00DF71E3"/>
    <w:rsid w:val="00E00077"/>
    <w:rsid w:val="00E010D9"/>
    <w:rsid w:val="00E10DEF"/>
    <w:rsid w:val="00E12E0C"/>
    <w:rsid w:val="00E25702"/>
    <w:rsid w:val="00E405B9"/>
    <w:rsid w:val="00E43EBA"/>
    <w:rsid w:val="00E44F6F"/>
    <w:rsid w:val="00E453E8"/>
    <w:rsid w:val="00E71535"/>
    <w:rsid w:val="00E743F9"/>
    <w:rsid w:val="00E8166A"/>
    <w:rsid w:val="00E8695E"/>
    <w:rsid w:val="00E945C5"/>
    <w:rsid w:val="00E9581A"/>
    <w:rsid w:val="00EA5E9D"/>
    <w:rsid w:val="00EB3DF8"/>
    <w:rsid w:val="00ED4C9E"/>
    <w:rsid w:val="00EE7DB1"/>
    <w:rsid w:val="00EF10C3"/>
    <w:rsid w:val="00F03C55"/>
    <w:rsid w:val="00F15F15"/>
    <w:rsid w:val="00F27E3D"/>
    <w:rsid w:val="00F3340E"/>
    <w:rsid w:val="00F5279B"/>
    <w:rsid w:val="00F671D4"/>
    <w:rsid w:val="00F80930"/>
    <w:rsid w:val="00F84EA0"/>
    <w:rsid w:val="00F86F61"/>
    <w:rsid w:val="00F93A01"/>
    <w:rsid w:val="00F9463C"/>
    <w:rsid w:val="00F95827"/>
    <w:rsid w:val="00FA01A4"/>
    <w:rsid w:val="00FA2C34"/>
    <w:rsid w:val="00FB0309"/>
    <w:rsid w:val="00FD0282"/>
    <w:rsid w:val="00FD2F68"/>
    <w:rsid w:val="00FE6B34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9;&#1072;&#1090;&#1086;-&#1089;&#1077;&#1074;&#1077;&#1088;&#1089;&#1082;.&#1088;&#1092;/files/front/download/id/52679" TargetMode="External"/><Relationship Id="rId18" Type="http://schemas.openxmlformats.org/officeDocument/2006/relationships/hyperlink" Target="https://www.tomsk.gov.ru/uploads/ckfinder/1/userfiles/files/%D0%A0197%D0%B0.pdf" TargetMode="External"/><Relationship Id="rId26" Type="http://schemas.openxmlformats.org/officeDocument/2006/relationships/hyperlink" Target="https://trudvsem.ru/information/pages/company_staff_change" TargetMode="External"/><Relationship Id="rId39" Type="http://schemas.openxmlformats.org/officeDocument/2006/relationships/hyperlink" Target="https://dszn.tomsk.gov.ru/people/front/depo" TargetMode="External"/><Relationship Id="rId21" Type="http://schemas.openxmlformats.org/officeDocument/2006/relationships/hyperlink" Target="https://xn--80aac6chp.xn--j1adfnc.xn--p1ai/" TargetMode="External"/><Relationship Id="rId34" Type="http://schemas.openxmlformats.org/officeDocument/2006/relationships/hyperlink" Target="http://r70.fss.ru/474487/index.shtml" TargetMode="External"/><Relationship Id="rId42" Type="http://schemas.openxmlformats.org/officeDocument/2006/relationships/hyperlink" Target="https://tomrc.ru/personal/" TargetMode="External"/><Relationship Id="rId47" Type="http://schemas.openxmlformats.org/officeDocument/2006/relationships/hyperlink" Target="http://www.nalog.ru/" TargetMode="External"/><Relationship Id="rId50" Type="http://schemas.openxmlformats.org/officeDocument/2006/relationships/hyperlink" Target="https://www.gosuslugi.ru/40198/1/inf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kremlin.ru/acts/news/63287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5267/e4cb1d749a5d7ca9aa116ad348095073/" TargetMode="External"/><Relationship Id="rId29" Type="http://schemas.openxmlformats.org/officeDocument/2006/relationships/hyperlink" Target="https://www.tomsk.gov.ru/uploads/ckfinder/1/userfiles/files/%D0%9E%D0%B1%D1%80%D0%B0%D1%89%D0%B5%D0%BD%D0%B8%D0%B5.pdf" TargetMode="External"/><Relationship Id="rId11" Type="http://schemas.openxmlformats.org/officeDocument/2006/relationships/hyperlink" Target="https://xn--80aac6chp.xn--j1adfnc.xn--p1ai/" TargetMode="External"/><Relationship Id="rId24" Type="http://schemas.openxmlformats.org/officeDocument/2006/relationships/hyperlink" Target="https://xn--80aac6chp.xn--j1adfnc.xn--p1ai/" TargetMode="External"/><Relationship Id="rId32" Type="http://schemas.openxmlformats.org/officeDocument/2006/relationships/hyperlink" Target="http://fss.ru/" TargetMode="External"/><Relationship Id="rId37" Type="http://schemas.openxmlformats.org/officeDocument/2006/relationships/hyperlink" Target="https://kdvonline.ru/" TargetMode="External"/><Relationship Id="rId40" Type="http://schemas.openxmlformats.org/officeDocument/2006/relationships/hyperlink" Target="https://dszn.tomsk.gov.ru/people/front/depo" TargetMode="External"/><Relationship Id="rId45" Type="http://schemas.openxmlformats.org/officeDocument/2006/relationships/hyperlink" Target="https://tomrc.ru/physics/qa/" TargetMode="External"/><Relationship Id="rId53" Type="http://schemas.openxmlformats.org/officeDocument/2006/relationships/hyperlink" Target="mailto:fm.help@tomskt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msk.gov.ru/uploads/ckfinder/1/userfiles/files/%D0%A0278%D0%B0.pdf" TargetMode="External"/><Relationship Id="rId19" Type="http://schemas.openxmlformats.org/officeDocument/2006/relationships/hyperlink" Target="https://www.tomsk.gov.ru/uploads/ckfinder/1/userfiles/files/%D0%A0278%D0%B0.pdf" TargetMode="External"/><Relationship Id="rId31" Type="http://schemas.openxmlformats.org/officeDocument/2006/relationships/hyperlink" Target="http://r70.fss.ru/36492/479273.shtml" TargetMode="External"/><Relationship Id="rId44" Type="http://schemas.openxmlformats.org/officeDocument/2006/relationships/hyperlink" Target="mailto:pribor@tomrc.ru" TargetMode="External"/><Relationship Id="rId52" Type="http://schemas.openxmlformats.org/officeDocument/2006/relationships/hyperlink" Target="https://www.tomsk.gov.ru/uploads/ckfinder/1/userfiles/files/%D0%A0278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msk.gov.ru/uploads/ckfinder/1/userfiles/files/%D0%A0278%D0%B0.pdf" TargetMode="External"/><Relationship Id="rId14" Type="http://schemas.openxmlformats.org/officeDocument/2006/relationships/hyperlink" Target="http://static.consultant.ru/obj/file/doc/pr_030420-3.pdf" TargetMode="External"/><Relationship Id="rId22" Type="http://schemas.openxmlformats.org/officeDocument/2006/relationships/hyperlink" Target="https://www.tomsk.gov.ru/uploads/ckfinder/1/userfiles/files/%D0%A0278%D0%B0.pdf" TargetMode="External"/><Relationship Id="rId27" Type="http://schemas.openxmlformats.org/officeDocument/2006/relationships/hyperlink" Target="https://trudvsem.ru/auth/login/manager?to=/auth/manager/company" TargetMode="External"/><Relationship Id="rId30" Type="http://schemas.openxmlformats.org/officeDocument/2006/relationships/hyperlink" Target="https://lk.fss.ru/recipient" TargetMode="External"/><Relationship Id="rId35" Type="http://schemas.openxmlformats.org/officeDocument/2006/relationships/hyperlink" Target="https://&#1087;&#1088;&#1086;&#1076;&#1091;&#1082;&#1090;&#1099;70.&#1088;&#1092;/" TargetMode="External"/><Relationship Id="rId43" Type="http://schemas.openxmlformats.org/officeDocument/2006/relationships/hyperlink" Target="https://my.ensb.tomsk.ru/auth" TargetMode="External"/><Relationship Id="rId48" Type="http://schemas.openxmlformats.org/officeDocument/2006/relationships/hyperlink" Target="https://www.nalog.ru/rn70/apply_fts/" TargetMode="External"/><Relationship Id="rId8" Type="http://schemas.openxmlformats.org/officeDocument/2006/relationships/hyperlink" Target="https://www.tomsk.gov.ru/uploads/ckfinder/1/userfiles/files/%D0%A0278%D0%B0.pdf" TargetMode="External"/><Relationship Id="rId51" Type="http://schemas.openxmlformats.org/officeDocument/2006/relationships/hyperlink" Target="http://www.kremlin.ru/acts/news/6328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omsk.gov.ru/pages/front/view/id/31102" TargetMode="External"/><Relationship Id="rId17" Type="http://schemas.openxmlformats.org/officeDocument/2006/relationships/hyperlink" Target="http://tabletka.online/covid19/" TargetMode="External"/><Relationship Id="rId25" Type="http://schemas.openxmlformats.org/officeDocument/2006/relationships/hyperlink" Target="https://xn--80aac6chp.xn--j1adfnc.xn--p1ai/" TargetMode="External"/><Relationship Id="rId33" Type="http://schemas.openxmlformats.org/officeDocument/2006/relationships/hyperlink" Target="https://r70.fss.ru/" TargetMode="External"/><Relationship Id="rId38" Type="http://schemas.openxmlformats.org/officeDocument/2006/relationships/hyperlink" Target="https://dszn.tomsk.gov.ru/people/front/depo" TargetMode="External"/><Relationship Id="rId46" Type="http://schemas.openxmlformats.org/officeDocument/2006/relationships/hyperlink" Target="http://static.government.ru/media/files/MwHkrHOKNR5PpSsHATRWvvjlDzgTJk5E.pdf" TargetMode="External"/><Relationship Id="rId20" Type="http://schemas.openxmlformats.org/officeDocument/2006/relationships/hyperlink" Target="http://static.consultant.ru/obj/file/doc/rospotreb_090420.pdf" TargetMode="External"/><Relationship Id="rId41" Type="http://schemas.openxmlformats.org/officeDocument/2006/relationships/hyperlink" Target="https://dszn.tomsk.gov.ru/people/front/depo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3134" TargetMode="External"/><Relationship Id="rId15" Type="http://schemas.openxmlformats.org/officeDocument/2006/relationships/hyperlink" Target="http://www.consultant.ru/document/cons_doc_LAW_349081/3d0cac60971a511280cbba229d9b6329c07731f7/" TargetMode="External"/><Relationship Id="rId23" Type="http://schemas.openxmlformats.org/officeDocument/2006/relationships/hyperlink" Target="https://xn--80aac6chp.xn--j1adfnc.xn--p1ai/" TargetMode="External"/><Relationship Id="rId28" Type="http://schemas.openxmlformats.org/officeDocument/2006/relationships/hyperlink" Target="https://trudvsem.ru/auth/login/manager?to=/auth/manager/company" TargetMode="External"/><Relationship Id="rId36" Type="http://schemas.openxmlformats.org/officeDocument/2006/relationships/hyperlink" Target="https://imilk.tomsk.ru/" TargetMode="External"/><Relationship Id="rId49" Type="http://schemas.openxmlformats.org/officeDocument/2006/relationships/hyperlink" Target="https://zags.tomsk.gov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29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Валевич Татьяна Викторовна</cp:lastModifiedBy>
  <cp:revision>10</cp:revision>
  <cp:lastPrinted>2020-04-06T02:21:00Z</cp:lastPrinted>
  <dcterms:created xsi:type="dcterms:W3CDTF">2020-04-28T10:58:00Z</dcterms:created>
  <dcterms:modified xsi:type="dcterms:W3CDTF">2020-04-29T04:59:00Z</dcterms:modified>
</cp:coreProperties>
</file>