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53" w:rsidRDefault="00AE7253" w:rsidP="00AE7253">
      <w:pPr>
        <w:tabs>
          <w:tab w:val="left" w:pos="667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ПРОЕКТ</w:t>
      </w:r>
    </w:p>
    <w:p w:rsidR="00AE7253" w:rsidRDefault="00AE7253" w:rsidP="00AE72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AE7253" w:rsidRDefault="00AE7253" w:rsidP="00AE7253">
      <w:pPr>
        <w:tabs>
          <w:tab w:val="left" w:pos="2025"/>
        </w:tabs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AE7253" w:rsidRDefault="00AE7253" w:rsidP="00AE7253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Комсомольского сельского поселения</w:t>
      </w:r>
    </w:p>
    <w:p w:rsidR="00AE7253" w:rsidRDefault="00AE7253" w:rsidP="00AE7253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E7253" w:rsidRDefault="00AE7253" w:rsidP="00AE7253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____________________________________________________________ </w:t>
      </w:r>
    </w:p>
    <w:p w:rsidR="00AE7253" w:rsidRDefault="00AE7253" w:rsidP="00AE7253">
      <w:pPr>
        <w:tabs>
          <w:tab w:val="left" w:pos="5610"/>
        </w:tabs>
        <w:jc w:val="center"/>
      </w:pPr>
      <w:r>
        <w:t>с</w:t>
      </w:r>
      <w:proofErr w:type="gramStart"/>
      <w:r>
        <w:t>.К</w:t>
      </w:r>
      <w:proofErr w:type="gramEnd"/>
      <w:r>
        <w:t>омсомольск</w:t>
      </w:r>
    </w:p>
    <w:p w:rsidR="00AE7253" w:rsidRDefault="00AE7253" w:rsidP="00AE7253">
      <w:pPr>
        <w:tabs>
          <w:tab w:val="left" w:pos="0"/>
        </w:tabs>
      </w:pPr>
      <w:r>
        <w:t xml:space="preserve">01.07.2024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№13                                                                                     </w:t>
      </w:r>
    </w:p>
    <w:p w:rsidR="00AE7253" w:rsidRDefault="00AE7253" w:rsidP="00AE7253">
      <w:pPr>
        <w:tabs>
          <w:tab w:val="left" w:pos="2670"/>
        </w:tabs>
      </w:pPr>
    </w:p>
    <w:p w:rsidR="00AE7253" w:rsidRDefault="00AE7253" w:rsidP="00AE72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 Правила землепользования</w:t>
      </w:r>
    </w:p>
    <w:p w:rsidR="00AE7253" w:rsidRDefault="00AE7253" w:rsidP="00AE72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застройки муниципального образования</w:t>
      </w:r>
    </w:p>
    <w:p w:rsidR="00AE7253" w:rsidRDefault="00AE7253" w:rsidP="00AE72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Комсомольское сельское поселение</w:t>
      </w:r>
    </w:p>
    <w:p w:rsidR="00AE7253" w:rsidRDefault="00AE7253" w:rsidP="00AE7253">
      <w:pPr>
        <w:jc w:val="center"/>
        <w:rPr>
          <w:b/>
        </w:rPr>
      </w:pPr>
    </w:p>
    <w:p w:rsidR="00AE7253" w:rsidRDefault="00AE7253" w:rsidP="00AE7253">
      <w:pPr>
        <w:jc w:val="both"/>
        <w:rPr>
          <w:sz w:val="26"/>
          <w:szCs w:val="26"/>
        </w:rPr>
      </w:pPr>
      <w:r>
        <w:t xml:space="preserve">              </w:t>
      </w: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 xml:space="preserve">Руководствуясь Федеральным законом №131-ФЗ от 06.12.2003 г. «Об общих принципах  организации местного самоуправления в Российской Федерации»,  в соответствии с положениями статьи 33 Градостроительного кодекса Российской Федерации, Уставом муниципального образования Комсомольского сельского поселения, в соответствии с Правилами землепользования и застройки Комсомольского сельского поселения, утвержденными </w:t>
      </w:r>
      <w:r>
        <w:rPr>
          <w:bCs/>
          <w:sz w:val="26"/>
          <w:szCs w:val="26"/>
        </w:rPr>
        <w:t>Решением Совета Комсомольского сельского поселения  28.12.2013№30</w:t>
      </w:r>
      <w:r w:rsidR="00D10337">
        <w:rPr>
          <w:bCs/>
          <w:sz w:val="26"/>
          <w:szCs w:val="26"/>
        </w:rPr>
        <w:t xml:space="preserve"> 28</w:t>
      </w:r>
      <w:r>
        <w:rPr>
          <w:sz w:val="26"/>
          <w:szCs w:val="26"/>
        </w:rPr>
        <w:t>.07.202</w:t>
      </w:r>
      <w:r w:rsidR="00D10337">
        <w:rPr>
          <w:sz w:val="26"/>
          <w:szCs w:val="26"/>
        </w:rPr>
        <w:t>4</w:t>
      </w:r>
      <w:r>
        <w:rPr>
          <w:sz w:val="26"/>
          <w:szCs w:val="26"/>
        </w:rPr>
        <w:t xml:space="preserve"> и заключения комиссии по землепользованию и застройке территории Комсомольского</w:t>
      </w:r>
      <w:proofErr w:type="gramEnd"/>
      <w:r>
        <w:rPr>
          <w:sz w:val="26"/>
          <w:szCs w:val="26"/>
        </w:rPr>
        <w:t xml:space="preserve"> сельского поселения от </w:t>
      </w:r>
      <w:r w:rsidR="00D10337">
        <w:rPr>
          <w:sz w:val="26"/>
          <w:szCs w:val="26"/>
        </w:rPr>
        <w:t>01</w:t>
      </w:r>
      <w:r>
        <w:rPr>
          <w:sz w:val="26"/>
          <w:szCs w:val="26"/>
        </w:rPr>
        <w:t>.07.202</w:t>
      </w:r>
      <w:r w:rsidR="00D10337">
        <w:rPr>
          <w:sz w:val="26"/>
          <w:szCs w:val="26"/>
        </w:rPr>
        <w:t>4</w:t>
      </w:r>
      <w:r>
        <w:rPr>
          <w:sz w:val="26"/>
          <w:szCs w:val="26"/>
        </w:rPr>
        <w:t xml:space="preserve">, </w:t>
      </w:r>
    </w:p>
    <w:p w:rsidR="00AE7253" w:rsidRDefault="00AE7253" w:rsidP="00AE7253">
      <w:pPr>
        <w:tabs>
          <w:tab w:val="left" w:pos="23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</w:p>
    <w:p w:rsidR="00AE7253" w:rsidRDefault="00AE7253" w:rsidP="00AE7253">
      <w:pPr>
        <w:tabs>
          <w:tab w:val="left" w:pos="23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СОВЕТ КОМСОМОЛЬСКОГО СЕЛЬСКОГО ПОСЕЛЕНИЯ РЕШИЛ:</w:t>
      </w:r>
    </w:p>
    <w:p w:rsidR="00AE7253" w:rsidRDefault="00AE7253" w:rsidP="00AE7253">
      <w:pPr>
        <w:rPr>
          <w:sz w:val="26"/>
          <w:szCs w:val="26"/>
        </w:rPr>
      </w:pPr>
    </w:p>
    <w:p w:rsidR="00AE7253" w:rsidRDefault="00AE7253" w:rsidP="00AE725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Внести изменения в </w:t>
      </w:r>
      <w:r>
        <w:rPr>
          <w:bCs/>
          <w:sz w:val="26"/>
          <w:szCs w:val="26"/>
        </w:rPr>
        <w:t xml:space="preserve">Правила землепользования и застройки муниципального образования Комсомольское сельское поселение, утвержденные Решением Совета Комсомольского сельского поселения 28.12.2013 №30, в части актуализации схемы населенного пункта </w:t>
      </w:r>
      <w:r w:rsidR="00D10337">
        <w:rPr>
          <w:bCs/>
          <w:sz w:val="26"/>
          <w:szCs w:val="26"/>
        </w:rPr>
        <w:t>села Комсомольск</w:t>
      </w:r>
      <w:r>
        <w:rPr>
          <w:bCs/>
          <w:sz w:val="26"/>
          <w:szCs w:val="26"/>
        </w:rPr>
        <w:t xml:space="preserve">, согласно приложению 4.  </w:t>
      </w:r>
    </w:p>
    <w:p w:rsidR="00AE7253" w:rsidRDefault="00AE7253" w:rsidP="00AE7253">
      <w:pPr>
        <w:ind w:right="-2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proofErr w:type="gramStart"/>
      <w:r>
        <w:rPr>
          <w:bCs/>
          <w:sz w:val="26"/>
          <w:szCs w:val="26"/>
        </w:rPr>
        <w:t>Разместить Правила</w:t>
      </w:r>
      <w:proofErr w:type="gramEnd"/>
      <w:r>
        <w:rPr>
          <w:bCs/>
          <w:sz w:val="26"/>
          <w:szCs w:val="26"/>
        </w:rPr>
        <w:t xml:space="preserve"> землепользования и застройки</w:t>
      </w:r>
      <w:r>
        <w:rPr>
          <w:sz w:val="26"/>
          <w:szCs w:val="26"/>
        </w:rPr>
        <w:t xml:space="preserve"> муниципального образования Комсомольское сельское поселение в новой редакции в федеральной государственной информационной системе территориального планирования в сети «Интернет» по адресу: </w:t>
      </w:r>
      <w:hyperlink r:id="rId5" w:history="1">
        <w:r>
          <w:rPr>
            <w:rStyle w:val="a3"/>
            <w:sz w:val="26"/>
            <w:szCs w:val="26"/>
            <w:lang w:val="en-US"/>
          </w:rPr>
          <w:t>http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fgis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ekonomy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gov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:rsidR="00AE7253" w:rsidRDefault="00AE7253" w:rsidP="00AE725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Обнародовать настоящее решение в установленном Уставом Комсомольского сельского поселения порядке и разместить на официальном сайте Администрации Комсомольского сельского поселения в сети «Интернет» по адресу: </w:t>
      </w:r>
      <w:hyperlink r:id="rId6" w:history="1">
        <w:r>
          <w:rPr>
            <w:rStyle w:val="a3"/>
            <w:sz w:val="26"/>
            <w:szCs w:val="26"/>
          </w:rPr>
          <w:t>http://www.spkomsomolsk.ru</w:t>
        </w:r>
      </w:hyperlink>
      <w:r>
        <w:rPr>
          <w:sz w:val="26"/>
          <w:szCs w:val="26"/>
        </w:rPr>
        <w:t>.</w:t>
      </w:r>
    </w:p>
    <w:p w:rsidR="00AE7253" w:rsidRDefault="00AE7253" w:rsidP="00AE72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решение вступает в силу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даты его официального обнародования.</w:t>
      </w:r>
    </w:p>
    <w:p w:rsidR="00AE7253" w:rsidRDefault="00AE7253" w:rsidP="00AE72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председателя Совета Комсомольского сельского поселения.</w:t>
      </w:r>
    </w:p>
    <w:p w:rsidR="00AE7253" w:rsidRDefault="00AE7253" w:rsidP="00AE7253">
      <w:pPr>
        <w:ind w:firstLine="708"/>
        <w:rPr>
          <w:sz w:val="26"/>
          <w:szCs w:val="26"/>
        </w:rPr>
      </w:pPr>
    </w:p>
    <w:p w:rsidR="00AE7253" w:rsidRDefault="00AE7253" w:rsidP="00AE7253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</w:t>
      </w:r>
    </w:p>
    <w:p w:rsidR="00AE7253" w:rsidRDefault="00AE7253" w:rsidP="00AE7253">
      <w:pPr>
        <w:rPr>
          <w:sz w:val="26"/>
          <w:szCs w:val="26"/>
        </w:rPr>
      </w:pPr>
      <w:r>
        <w:rPr>
          <w:sz w:val="26"/>
          <w:szCs w:val="26"/>
        </w:rPr>
        <w:t>Комсомольского сельского поселения</w:t>
      </w:r>
      <w:r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Р.И.Трифонова</w:t>
      </w:r>
    </w:p>
    <w:p w:rsidR="00AE7253" w:rsidRDefault="00AE7253" w:rsidP="00AE7253">
      <w:pPr>
        <w:tabs>
          <w:tab w:val="left" w:pos="2325"/>
        </w:tabs>
        <w:rPr>
          <w:sz w:val="20"/>
          <w:szCs w:val="20"/>
        </w:rPr>
      </w:pPr>
    </w:p>
    <w:p w:rsidR="00AE7253" w:rsidRDefault="00AE7253" w:rsidP="00AE7253">
      <w:pPr>
        <w:tabs>
          <w:tab w:val="left" w:pos="2325"/>
        </w:tabs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D10337">
        <w:rPr>
          <w:sz w:val="20"/>
          <w:szCs w:val="20"/>
        </w:rPr>
        <w:t>Лобова В</w:t>
      </w:r>
      <w:r>
        <w:rPr>
          <w:sz w:val="20"/>
          <w:szCs w:val="20"/>
        </w:rPr>
        <w:t>.</w:t>
      </w:r>
      <w:r w:rsidR="00D10337">
        <w:rPr>
          <w:sz w:val="20"/>
          <w:szCs w:val="20"/>
        </w:rPr>
        <w:t>А.</w:t>
      </w:r>
    </w:p>
    <w:p w:rsidR="00AE7253" w:rsidRDefault="00AE7253" w:rsidP="00AE7253">
      <w:pPr>
        <w:tabs>
          <w:tab w:val="left" w:pos="2325"/>
        </w:tabs>
        <w:rPr>
          <w:b/>
          <w:sz w:val="32"/>
          <w:szCs w:val="32"/>
        </w:rPr>
      </w:pPr>
      <w:r>
        <w:rPr>
          <w:sz w:val="20"/>
          <w:szCs w:val="20"/>
        </w:rPr>
        <w:t>8(38245)42-4-21</w:t>
      </w:r>
    </w:p>
    <w:p w:rsidR="00E84B07" w:rsidRDefault="00D10337"/>
    <w:sectPr w:rsidR="00E84B07" w:rsidSect="00CA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7D4C"/>
    <w:multiLevelType w:val="hybridMultilevel"/>
    <w:tmpl w:val="586C8E54"/>
    <w:lvl w:ilvl="0" w:tplc="42DEA49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253"/>
    <w:rsid w:val="001B1618"/>
    <w:rsid w:val="00A70343"/>
    <w:rsid w:val="00AE7253"/>
    <w:rsid w:val="00CA4CFD"/>
    <w:rsid w:val="00D10337"/>
    <w:rsid w:val="00DF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E7253"/>
    <w:rPr>
      <w:rFonts w:ascii="Times New Roman" w:hAnsi="Times New Roman" w:cs="Times New Roman" w:hint="default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komsomolsk.ru" TargetMode="External"/><Relationship Id="rId5" Type="http://schemas.openxmlformats.org/officeDocument/2006/relationships/hyperlink" Target="http://fgis.ekonomy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1947</Characters>
  <Application>Microsoft Office Word</Application>
  <DocSecurity>0</DocSecurity>
  <Lines>16</Lines>
  <Paragraphs>4</Paragraphs>
  <ScaleCrop>false</ScaleCrop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4</cp:revision>
  <cp:lastPrinted>2024-07-02T02:37:00Z</cp:lastPrinted>
  <dcterms:created xsi:type="dcterms:W3CDTF">2024-07-01T05:23:00Z</dcterms:created>
  <dcterms:modified xsi:type="dcterms:W3CDTF">2024-07-02T02:37:00Z</dcterms:modified>
</cp:coreProperties>
</file>